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Leonard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WESTBROOK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Ingredion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CIO &amp; Head of Prot. Fort.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28.467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28.467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99.07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1,895.43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aggregate number of shares of phantom stock allocated to the reporting person under the Non-Qualified Deferred Compensation Plan as of the date hereof based on the closing price of a share of the issuer's Common Stock on September 15, 2026. Each phantom stock unit represents the right to receive one share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N.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0263" TargetMode="External"/><Relationship Id="rId5" Type="http://schemas.openxmlformats.org/officeDocument/2006/relationships/hyperlink" Target="http://www.sec.gov/cgi-bin/browse-edgar?action=getcompany&amp;CIK=0001046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3390</Characters>
  <CharactersWithSpaces>3947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